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00C4" w:rsidRPr="00334E04" w:rsidRDefault="00DB6D9F" w:rsidP="00B52E17">
      <w:pPr>
        <w:pStyle w:val="AralkYok"/>
      </w:pPr>
      <w:r w:rsidRPr="00334E0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6CDB91B" wp14:editId="2D4318A0">
            <wp:simplePos x="0" y="0"/>
            <wp:positionH relativeFrom="page">
              <wp:posOffset>-158750</wp:posOffset>
            </wp:positionH>
            <wp:positionV relativeFrom="page">
              <wp:posOffset>-39370</wp:posOffset>
            </wp:positionV>
            <wp:extent cx="7783830" cy="2192655"/>
            <wp:effectExtent l="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final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83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F49" w:rsidRPr="00334E04" w:rsidRDefault="006B7F49" w:rsidP="00FC243B">
      <w:pPr>
        <w:pStyle w:val="Normal1"/>
        <w:jc w:val="center"/>
        <w:rPr>
          <w:rFonts w:ascii="Trebuchet MS" w:eastAsia="Arial Narrow" w:hAnsi="Trebuchet MS" w:cs="Arial Narrow"/>
          <w:b/>
          <w:color w:val="548DD4" w:themeColor="text2" w:themeTint="99"/>
          <w:sz w:val="28"/>
          <w:lang w:val="tr-TR"/>
        </w:rPr>
      </w:pPr>
    </w:p>
    <w:p w:rsidR="00FC243B" w:rsidRDefault="004B1422" w:rsidP="00FC243B">
      <w:pPr>
        <w:pStyle w:val="Normal1"/>
        <w:jc w:val="center"/>
        <w:rPr>
          <w:rFonts w:ascii="Trebuchet MS" w:eastAsia="Arial Narrow" w:hAnsi="Trebuchet MS" w:cs="Arial Narrow"/>
          <w:b/>
          <w:color w:val="548DD4" w:themeColor="text2" w:themeTint="99"/>
          <w:sz w:val="28"/>
          <w:lang w:val="tr-TR"/>
        </w:rPr>
      </w:pPr>
      <w:r w:rsidRPr="00334E04">
        <w:rPr>
          <w:rFonts w:ascii="Trebuchet MS" w:eastAsia="Arial Narrow" w:hAnsi="Trebuchet MS" w:cs="Arial Narrow"/>
          <w:b/>
          <w:color w:val="548DD4" w:themeColor="text2" w:themeTint="99"/>
          <w:sz w:val="28"/>
          <w:lang w:val="tr-TR"/>
        </w:rPr>
        <w:t>HABER</w:t>
      </w:r>
      <w:r w:rsidR="00F42E7B" w:rsidRPr="00334E04">
        <w:rPr>
          <w:rFonts w:ascii="Trebuchet MS" w:eastAsia="Arial Narrow" w:hAnsi="Trebuchet MS" w:cs="Arial Narrow"/>
          <w:b/>
          <w:color w:val="548DD4" w:themeColor="text2" w:themeTint="99"/>
          <w:sz w:val="28"/>
          <w:lang w:val="tr-TR"/>
        </w:rPr>
        <w:t xml:space="preserve"> </w:t>
      </w:r>
      <w:r w:rsidR="00E9050B" w:rsidRPr="00334E04">
        <w:rPr>
          <w:rFonts w:ascii="Trebuchet MS" w:eastAsia="Arial Narrow" w:hAnsi="Trebuchet MS" w:cs="Arial Narrow"/>
          <w:b/>
          <w:color w:val="548DD4" w:themeColor="text2" w:themeTint="99"/>
          <w:sz w:val="28"/>
          <w:lang w:val="tr-TR"/>
        </w:rPr>
        <w:t>BÜLTENİ</w:t>
      </w:r>
    </w:p>
    <w:p w:rsidR="00F00404" w:rsidRDefault="00F00404" w:rsidP="00FC243B">
      <w:pPr>
        <w:pStyle w:val="Normal1"/>
        <w:jc w:val="center"/>
        <w:rPr>
          <w:rFonts w:ascii="Trebuchet MS" w:eastAsia="Arial Narrow" w:hAnsi="Trebuchet MS" w:cs="Arial Narrow"/>
          <w:b/>
          <w:color w:val="548DD4" w:themeColor="text2" w:themeTint="99"/>
          <w:sz w:val="28"/>
          <w:lang w:val="tr-TR"/>
        </w:rPr>
      </w:pPr>
    </w:p>
    <w:p w:rsidR="00F00404" w:rsidRDefault="00F00404" w:rsidP="00FC243B">
      <w:pPr>
        <w:pStyle w:val="Normal1"/>
        <w:jc w:val="center"/>
        <w:rPr>
          <w:rFonts w:ascii="Trebuchet MS" w:eastAsia="Arial Narrow" w:hAnsi="Trebuchet MS" w:cs="Arial Narrow"/>
          <w:b/>
          <w:color w:val="548DD4" w:themeColor="text2" w:themeTint="99"/>
          <w:sz w:val="28"/>
          <w:lang w:val="tr-TR"/>
        </w:rPr>
      </w:pPr>
    </w:p>
    <w:p w:rsidR="00F00404" w:rsidRPr="00334E04" w:rsidRDefault="00F00404" w:rsidP="00FC243B">
      <w:pPr>
        <w:pStyle w:val="Normal1"/>
        <w:jc w:val="center"/>
        <w:rPr>
          <w:rFonts w:ascii="Trebuchet MS" w:eastAsia="Arial Narrow" w:hAnsi="Trebuchet MS" w:cs="Arial Narrow"/>
          <w:b/>
          <w:color w:val="548DD4" w:themeColor="text2" w:themeTint="99"/>
          <w:sz w:val="28"/>
          <w:lang w:val="tr-TR"/>
        </w:rPr>
      </w:pPr>
    </w:p>
    <w:p w:rsidR="00F00404" w:rsidRPr="00F04191" w:rsidRDefault="00F00404" w:rsidP="00F00404">
      <w:pPr>
        <w:rPr>
          <w:b/>
          <w:sz w:val="32"/>
          <w:szCs w:val="32"/>
        </w:rPr>
      </w:pPr>
      <w:r w:rsidRPr="00F04191">
        <w:rPr>
          <w:b/>
          <w:sz w:val="32"/>
          <w:szCs w:val="32"/>
        </w:rPr>
        <w:t>BEYLİKDÜZÜ’N</w:t>
      </w:r>
      <w:r w:rsidR="00A64E11">
        <w:rPr>
          <w:b/>
          <w:sz w:val="32"/>
          <w:szCs w:val="32"/>
        </w:rPr>
        <w:t>ÜN</w:t>
      </w:r>
      <w:r w:rsidRPr="00F04191">
        <w:rPr>
          <w:b/>
          <w:sz w:val="32"/>
          <w:szCs w:val="32"/>
        </w:rPr>
        <w:t xml:space="preserve"> KALDIRIMLAR</w:t>
      </w:r>
      <w:r w:rsidR="00A64E11">
        <w:rPr>
          <w:b/>
          <w:sz w:val="32"/>
          <w:szCs w:val="32"/>
        </w:rPr>
        <w:t>I</w:t>
      </w:r>
      <w:r w:rsidRPr="00F04191">
        <w:rPr>
          <w:b/>
          <w:sz w:val="32"/>
          <w:szCs w:val="32"/>
        </w:rPr>
        <w:t xml:space="preserve"> YENİLENİYOR</w:t>
      </w:r>
    </w:p>
    <w:p w:rsidR="00F00404" w:rsidRDefault="00F00404" w:rsidP="00F00404"/>
    <w:p w:rsidR="002F29D2" w:rsidRDefault="002F29D2" w:rsidP="002F29D2">
      <w:pPr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Beylikdüzü</w:t>
      </w:r>
      <w:proofErr w:type="spellEnd"/>
      <w:r>
        <w:rPr>
          <w:b/>
          <w:sz w:val="28"/>
          <w:szCs w:val="28"/>
        </w:rPr>
        <w:t xml:space="preserve"> Belediyesi ilçe genelindeki kaldırımlara kimlik kazandırıyor. </w:t>
      </w:r>
      <w:r w:rsidRPr="002F29D2">
        <w:rPr>
          <w:b/>
          <w:sz w:val="28"/>
          <w:szCs w:val="28"/>
        </w:rPr>
        <w:t>Yapılan</w:t>
      </w:r>
      <w:r>
        <w:rPr>
          <w:b/>
          <w:sz w:val="28"/>
          <w:szCs w:val="28"/>
        </w:rPr>
        <w:t xml:space="preserve"> bu </w:t>
      </w:r>
      <w:r w:rsidRPr="002F29D2">
        <w:rPr>
          <w:b/>
          <w:sz w:val="28"/>
          <w:szCs w:val="28"/>
        </w:rPr>
        <w:t xml:space="preserve">çalışmayla </w:t>
      </w:r>
      <w:proofErr w:type="spellStart"/>
      <w:r w:rsidRPr="002F29D2">
        <w:rPr>
          <w:b/>
          <w:sz w:val="28"/>
          <w:szCs w:val="28"/>
        </w:rPr>
        <w:t>Beylikdüzü’nde</w:t>
      </w:r>
      <w:proofErr w:type="spellEnd"/>
      <w:r w:rsidRPr="002F29D2">
        <w:rPr>
          <w:b/>
          <w:sz w:val="28"/>
          <w:szCs w:val="28"/>
        </w:rPr>
        <w:t xml:space="preserve"> aynı zamanda güvenli bir yaya altyapısının</w:t>
      </w:r>
      <w:r>
        <w:rPr>
          <w:b/>
          <w:sz w:val="28"/>
          <w:szCs w:val="28"/>
        </w:rPr>
        <w:t xml:space="preserve"> da</w:t>
      </w:r>
      <w:r w:rsidRPr="002F29D2">
        <w:rPr>
          <w:b/>
          <w:sz w:val="28"/>
          <w:szCs w:val="28"/>
        </w:rPr>
        <w:t xml:space="preserve"> inşa edildiğini dile getiren </w:t>
      </w:r>
      <w:proofErr w:type="spellStart"/>
      <w:r>
        <w:rPr>
          <w:b/>
          <w:sz w:val="28"/>
          <w:szCs w:val="28"/>
        </w:rPr>
        <w:t>Beylikdüzü</w:t>
      </w:r>
      <w:proofErr w:type="spellEnd"/>
      <w:r>
        <w:rPr>
          <w:b/>
          <w:sz w:val="28"/>
          <w:szCs w:val="28"/>
        </w:rPr>
        <w:t xml:space="preserve"> Belediye </w:t>
      </w:r>
      <w:r w:rsidRPr="002F29D2">
        <w:rPr>
          <w:b/>
          <w:sz w:val="28"/>
          <w:szCs w:val="28"/>
        </w:rPr>
        <w:t>Başkan</w:t>
      </w:r>
      <w:r>
        <w:rPr>
          <w:b/>
          <w:sz w:val="28"/>
          <w:szCs w:val="28"/>
        </w:rPr>
        <w:t>ı Mehmet Murat</w:t>
      </w:r>
      <w:r w:rsidRPr="002F29D2">
        <w:rPr>
          <w:b/>
          <w:sz w:val="28"/>
          <w:szCs w:val="28"/>
        </w:rPr>
        <w:t xml:space="preserve"> Çalık, “Amacımız, vatandaşlarımızın kentin her yerine engelsiz erişimini sağlamak.</w:t>
      </w:r>
      <w:r>
        <w:rPr>
          <w:b/>
          <w:sz w:val="28"/>
          <w:szCs w:val="28"/>
        </w:rPr>
        <w:t xml:space="preserve"> </w:t>
      </w:r>
      <w:proofErr w:type="spellStart"/>
      <w:r w:rsidRPr="00F04191">
        <w:rPr>
          <w:b/>
          <w:sz w:val="28"/>
          <w:szCs w:val="28"/>
        </w:rPr>
        <w:t>Beylikdüzümüzün</w:t>
      </w:r>
      <w:proofErr w:type="spellEnd"/>
      <w:r w:rsidRPr="00F04191">
        <w:rPr>
          <w:b/>
          <w:sz w:val="28"/>
          <w:szCs w:val="28"/>
        </w:rPr>
        <w:t xml:space="preserve"> her kaldırımının, vatandaşımızın konforlu şekilde kullanmasına olanak sağlayacak hale gelmesini </w:t>
      </w:r>
      <w:r>
        <w:rPr>
          <w:b/>
          <w:sz w:val="28"/>
          <w:szCs w:val="28"/>
        </w:rPr>
        <w:t>istiyoruz.</w:t>
      </w:r>
      <w:r w:rsidRPr="00F04191">
        <w:rPr>
          <w:b/>
          <w:sz w:val="28"/>
          <w:szCs w:val="28"/>
        </w:rPr>
        <w:t>” diye konuştu.</w:t>
      </w:r>
    </w:p>
    <w:p w:rsidR="00FD6B1D" w:rsidRDefault="00FD6B1D" w:rsidP="00F00404">
      <w:pPr>
        <w:rPr>
          <w:szCs w:val="24"/>
        </w:rPr>
      </w:pPr>
    </w:p>
    <w:p w:rsidR="00FD6B1D" w:rsidRDefault="00FD6B1D" w:rsidP="00F00404">
      <w:pPr>
        <w:rPr>
          <w:szCs w:val="24"/>
        </w:rPr>
      </w:pPr>
      <w:r>
        <w:rPr>
          <w:szCs w:val="24"/>
        </w:rPr>
        <w:t xml:space="preserve">Beylikdüzü Belediyesi ilçe genelindeki kaldırımlara kimlik kazandırmak amacıyla </w:t>
      </w:r>
      <w:r w:rsidR="00550203">
        <w:rPr>
          <w:szCs w:val="24"/>
        </w:rPr>
        <w:t>hummalı bir çalışma başlattı. Bu kapsamda yapılan çalışmalarda ilk olarak</w:t>
      </w:r>
      <w:r w:rsidR="00BB69BC">
        <w:rPr>
          <w:szCs w:val="24"/>
        </w:rPr>
        <w:t>;</w:t>
      </w:r>
      <w:r w:rsidR="00550203">
        <w:rPr>
          <w:szCs w:val="24"/>
        </w:rPr>
        <w:t xml:space="preserve"> a</w:t>
      </w:r>
      <w:r w:rsidRPr="009B5649">
        <w:rPr>
          <w:szCs w:val="24"/>
        </w:rPr>
        <w:t xml:space="preserve">ltyapısı tamamlanan cadde ve </w:t>
      </w:r>
      <w:r>
        <w:rPr>
          <w:szCs w:val="24"/>
        </w:rPr>
        <w:t>sokaklarda, kaldırımları</w:t>
      </w:r>
      <w:r w:rsidR="00BB69BC">
        <w:rPr>
          <w:szCs w:val="24"/>
        </w:rPr>
        <w:t>,</w:t>
      </w:r>
      <w:r w:rsidRPr="009B5649">
        <w:rPr>
          <w:szCs w:val="24"/>
        </w:rPr>
        <w:t xml:space="preserve"> vatandaşları</w:t>
      </w:r>
      <w:r>
        <w:rPr>
          <w:szCs w:val="24"/>
        </w:rPr>
        <w:t>n</w:t>
      </w:r>
      <w:r w:rsidRPr="009B5649">
        <w:rPr>
          <w:szCs w:val="24"/>
        </w:rPr>
        <w:t xml:space="preserve"> daha konforlu bir</w:t>
      </w:r>
      <w:r w:rsidR="00550203">
        <w:rPr>
          <w:szCs w:val="24"/>
        </w:rPr>
        <w:t xml:space="preserve"> şekilde kullanması</w:t>
      </w:r>
      <w:r w:rsidR="00F66E31">
        <w:rPr>
          <w:szCs w:val="24"/>
        </w:rPr>
        <w:t xml:space="preserve"> amacıyla teknik göre</w:t>
      </w:r>
      <w:r w:rsidR="00550203">
        <w:rPr>
          <w:szCs w:val="24"/>
        </w:rPr>
        <w:t>vlilerden oluşan</w:t>
      </w:r>
      <w:r w:rsidR="00506804">
        <w:rPr>
          <w:szCs w:val="24"/>
        </w:rPr>
        <w:t xml:space="preserve"> özel</w:t>
      </w:r>
      <w:r w:rsidR="00F66E31">
        <w:rPr>
          <w:szCs w:val="24"/>
        </w:rPr>
        <w:t xml:space="preserve"> bir ekip kurul</w:t>
      </w:r>
      <w:r w:rsidR="00550203">
        <w:rPr>
          <w:szCs w:val="24"/>
        </w:rPr>
        <w:t>du</w:t>
      </w:r>
      <w:r w:rsidR="00F66E31">
        <w:rPr>
          <w:szCs w:val="24"/>
        </w:rPr>
        <w:t>.</w:t>
      </w:r>
      <w:r w:rsidR="00442398">
        <w:rPr>
          <w:szCs w:val="24"/>
        </w:rPr>
        <w:t xml:space="preserve"> Başkan yardımcıları, meclis üyeleri, ilgili birim müdürleri ve teknik kadrosuyla birlikte </w:t>
      </w:r>
      <w:proofErr w:type="spellStart"/>
      <w:r w:rsidR="00442398">
        <w:rPr>
          <w:szCs w:val="24"/>
        </w:rPr>
        <w:t>Beylikdüzü’nün</w:t>
      </w:r>
      <w:proofErr w:type="spellEnd"/>
      <w:r w:rsidR="00442398">
        <w:rPr>
          <w:szCs w:val="24"/>
        </w:rPr>
        <w:t xml:space="preserve"> tüm mahallelerinde incelemelerde bulunan Belediye Başkanı Mehmet Murat Çalık,</w:t>
      </w:r>
      <w:r w:rsidR="009E65BC">
        <w:rPr>
          <w:szCs w:val="24"/>
        </w:rPr>
        <w:t xml:space="preserve"> i</w:t>
      </w:r>
      <w:r w:rsidR="009E65BC" w:rsidRPr="00E57CB0">
        <w:rPr>
          <w:szCs w:val="24"/>
        </w:rPr>
        <w:t>nşaat çalışmaları sırasında kaldırımlara zarar verildiğini tespit ede</w:t>
      </w:r>
      <w:r w:rsidR="009E65BC">
        <w:rPr>
          <w:szCs w:val="24"/>
        </w:rPr>
        <w:t>rek</w:t>
      </w:r>
      <w:r w:rsidR="009E65BC" w:rsidRPr="00E57CB0">
        <w:rPr>
          <w:szCs w:val="24"/>
        </w:rPr>
        <w:t xml:space="preserve"> inşaat sahiplerine</w:t>
      </w:r>
      <w:r w:rsidR="004F40F0">
        <w:rPr>
          <w:szCs w:val="24"/>
        </w:rPr>
        <w:t xml:space="preserve"> de</w:t>
      </w:r>
      <w:r w:rsidR="009E65BC" w:rsidRPr="00E57CB0">
        <w:rPr>
          <w:szCs w:val="24"/>
        </w:rPr>
        <w:t xml:space="preserve"> uyarılarda bulun</w:t>
      </w:r>
      <w:r w:rsidR="009E65BC">
        <w:rPr>
          <w:szCs w:val="24"/>
        </w:rPr>
        <w:t>du.</w:t>
      </w:r>
      <w:r w:rsidR="009E65BC" w:rsidRPr="00E57CB0">
        <w:rPr>
          <w:szCs w:val="24"/>
        </w:rPr>
        <w:t xml:space="preserve"> </w:t>
      </w:r>
      <w:r w:rsidR="00442398">
        <w:rPr>
          <w:szCs w:val="24"/>
        </w:rPr>
        <w:t xml:space="preserve">   </w:t>
      </w:r>
      <w:r w:rsidR="00A62C7F">
        <w:rPr>
          <w:szCs w:val="24"/>
        </w:rPr>
        <w:t xml:space="preserve"> </w:t>
      </w:r>
      <w:r w:rsidR="00071D0D">
        <w:rPr>
          <w:szCs w:val="24"/>
        </w:rPr>
        <w:t xml:space="preserve"> </w:t>
      </w:r>
    </w:p>
    <w:p w:rsidR="00F00404" w:rsidRDefault="00F00404" w:rsidP="00F00404">
      <w:pPr>
        <w:rPr>
          <w:szCs w:val="24"/>
        </w:rPr>
      </w:pPr>
    </w:p>
    <w:p w:rsidR="00F00404" w:rsidRPr="009B5649" w:rsidRDefault="00F00404" w:rsidP="00F00404">
      <w:pPr>
        <w:rPr>
          <w:b/>
        </w:rPr>
      </w:pPr>
      <w:r w:rsidRPr="009B5649">
        <w:rPr>
          <w:b/>
        </w:rPr>
        <w:t>“</w:t>
      </w:r>
      <w:r w:rsidR="00A64E11" w:rsidRPr="00A64E11">
        <w:rPr>
          <w:b/>
        </w:rPr>
        <w:t>Bir kentin k</w:t>
      </w:r>
      <w:r w:rsidR="00A64E11">
        <w:rPr>
          <w:b/>
        </w:rPr>
        <w:t>aldırımları medeniyet ölçüsüdür</w:t>
      </w:r>
      <w:r w:rsidRPr="009B5649">
        <w:rPr>
          <w:b/>
        </w:rPr>
        <w:t>”</w:t>
      </w:r>
    </w:p>
    <w:p w:rsidR="00896EDF" w:rsidRDefault="00896EDF" w:rsidP="00F00404">
      <w:pPr>
        <w:rPr>
          <w:szCs w:val="24"/>
        </w:rPr>
      </w:pPr>
    </w:p>
    <w:p w:rsidR="00F00404" w:rsidRPr="009B5649" w:rsidRDefault="00C73BC2" w:rsidP="00F00404">
      <w:pPr>
        <w:rPr>
          <w:szCs w:val="24"/>
        </w:rPr>
      </w:pPr>
      <w:r>
        <w:rPr>
          <w:szCs w:val="24"/>
        </w:rPr>
        <w:t xml:space="preserve">Yapılan çalışmayla </w:t>
      </w:r>
      <w:proofErr w:type="spellStart"/>
      <w:r>
        <w:rPr>
          <w:szCs w:val="24"/>
        </w:rPr>
        <w:t>Beylikdüzü’nde</w:t>
      </w:r>
      <w:proofErr w:type="spellEnd"/>
      <w:r>
        <w:rPr>
          <w:szCs w:val="24"/>
        </w:rPr>
        <w:t xml:space="preserve"> aynı zamanda güvenli bir yaya altyapısının inşa edildiğini dile getiren Başkan Çalık, </w:t>
      </w:r>
      <w:r w:rsidR="00F00404" w:rsidRPr="009B5649">
        <w:rPr>
          <w:szCs w:val="24"/>
        </w:rPr>
        <w:t>“</w:t>
      </w:r>
      <w:r w:rsidR="004F40F0">
        <w:rPr>
          <w:szCs w:val="24"/>
        </w:rPr>
        <w:t>Amacımız, vatandaşlarımızın kentin her yerine</w:t>
      </w:r>
      <w:r w:rsidR="00A64E11">
        <w:rPr>
          <w:szCs w:val="24"/>
        </w:rPr>
        <w:t xml:space="preserve"> engelsiz erişimini sağlamak. </w:t>
      </w:r>
      <w:r w:rsidR="00F00404" w:rsidRPr="009B5649">
        <w:rPr>
          <w:szCs w:val="24"/>
        </w:rPr>
        <w:t xml:space="preserve">İnşaat yapan firmaların ve altyapı çalışmalarında görev alan arkadaşlarımızın sürecin içinde yer alacağı ve </w:t>
      </w:r>
      <w:proofErr w:type="spellStart"/>
      <w:r w:rsidR="00F00404" w:rsidRPr="009B5649">
        <w:rPr>
          <w:szCs w:val="24"/>
        </w:rPr>
        <w:t>Beylikdüzümüzün</w:t>
      </w:r>
      <w:proofErr w:type="spellEnd"/>
      <w:r w:rsidR="00F00404" w:rsidRPr="009B5649">
        <w:rPr>
          <w:szCs w:val="24"/>
        </w:rPr>
        <w:t xml:space="preserve"> her kaldırımının vatandaşımızın konforlu şekilde kullanmasına olanak sağlayacak hale gelmesini </w:t>
      </w:r>
      <w:r w:rsidR="000C064B">
        <w:rPr>
          <w:szCs w:val="24"/>
        </w:rPr>
        <w:t>istiyoruz</w:t>
      </w:r>
      <w:r w:rsidR="00F00404" w:rsidRPr="009B5649">
        <w:rPr>
          <w:szCs w:val="24"/>
        </w:rPr>
        <w:t xml:space="preserve">. Önümüzdeki günlerde kaldırımlarda çok ciddi bir </w:t>
      </w:r>
      <w:proofErr w:type="spellStart"/>
      <w:r w:rsidR="00F00404" w:rsidRPr="009B5649">
        <w:rPr>
          <w:szCs w:val="24"/>
        </w:rPr>
        <w:t>sağlıklaştırmaya</w:t>
      </w:r>
      <w:proofErr w:type="spellEnd"/>
      <w:r w:rsidR="00F00404" w:rsidRPr="009B5649">
        <w:rPr>
          <w:szCs w:val="24"/>
        </w:rPr>
        <w:t xml:space="preserve"> gideceğiz</w:t>
      </w:r>
      <w:r w:rsidR="003C108D">
        <w:rPr>
          <w:szCs w:val="24"/>
        </w:rPr>
        <w:t>.</w:t>
      </w:r>
      <w:r w:rsidR="00A64E11">
        <w:rPr>
          <w:szCs w:val="24"/>
        </w:rPr>
        <w:t xml:space="preserve"> Bir kentin kaldırımları medeniyet ölçüsüdür.</w:t>
      </w:r>
      <w:r w:rsidR="00F00404" w:rsidRPr="009B5649">
        <w:rPr>
          <w:szCs w:val="24"/>
        </w:rPr>
        <w:t>” diye konuştu.</w:t>
      </w:r>
    </w:p>
    <w:p w:rsidR="00F00404" w:rsidRDefault="00F00404" w:rsidP="00F00404"/>
    <w:p w:rsidR="00F00404" w:rsidRDefault="00F00404" w:rsidP="00F00404"/>
    <w:p w:rsidR="00EC3E44" w:rsidRDefault="00EC3E44" w:rsidP="004D004A">
      <w:pPr>
        <w:rPr>
          <w:b/>
          <w:color w:val="000000" w:themeColor="text1"/>
          <w:sz w:val="32"/>
          <w:szCs w:val="32"/>
        </w:rPr>
      </w:pPr>
    </w:p>
    <w:sectPr w:rsidR="00EC3E44" w:rsidSect="002300C4">
      <w:headerReference w:type="default" r:id="rId10"/>
      <w:pgSz w:w="11900" w:h="16840"/>
      <w:pgMar w:top="2127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65" w:rsidRDefault="00892E65" w:rsidP="002300C4">
      <w:r>
        <w:separator/>
      </w:r>
    </w:p>
  </w:endnote>
  <w:endnote w:type="continuationSeparator" w:id="0">
    <w:p w:rsidR="00892E65" w:rsidRDefault="00892E65" w:rsidP="0023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65" w:rsidRDefault="00892E65" w:rsidP="002300C4">
      <w:r>
        <w:separator/>
      </w:r>
    </w:p>
  </w:footnote>
  <w:footnote w:type="continuationSeparator" w:id="0">
    <w:p w:rsidR="00892E65" w:rsidRDefault="00892E65" w:rsidP="00230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7C" w:rsidRPr="00366A7C" w:rsidRDefault="00366A7C" w:rsidP="00366A7C">
    <w:pPr>
      <w:rPr>
        <w:rFonts w:asciiTheme="majorHAnsi" w:hAnsiTheme="majorHAnsi" w:cstheme="majorHAnsi"/>
        <w:b/>
        <w:color w:val="auto"/>
        <w:sz w:val="28"/>
        <w:szCs w:val="24"/>
      </w:rPr>
    </w:pPr>
  </w:p>
  <w:p w:rsidR="002300C4" w:rsidRDefault="002300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7D3"/>
    <w:multiLevelType w:val="multilevel"/>
    <w:tmpl w:val="FC86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C0803"/>
    <w:multiLevelType w:val="multilevel"/>
    <w:tmpl w:val="35B4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A38A8"/>
    <w:multiLevelType w:val="multilevel"/>
    <w:tmpl w:val="7CE4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93BD2"/>
    <w:multiLevelType w:val="multilevel"/>
    <w:tmpl w:val="5AD0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29"/>
    <w:rsid w:val="0000411E"/>
    <w:rsid w:val="000144D1"/>
    <w:rsid w:val="00026DF7"/>
    <w:rsid w:val="00027007"/>
    <w:rsid w:val="000310F9"/>
    <w:rsid w:val="00046E2B"/>
    <w:rsid w:val="000535A6"/>
    <w:rsid w:val="00053C58"/>
    <w:rsid w:val="000546B8"/>
    <w:rsid w:val="00054895"/>
    <w:rsid w:val="0005524A"/>
    <w:rsid w:val="00056F74"/>
    <w:rsid w:val="00056F96"/>
    <w:rsid w:val="00060D7E"/>
    <w:rsid w:val="00062632"/>
    <w:rsid w:val="00070262"/>
    <w:rsid w:val="00071D0D"/>
    <w:rsid w:val="00072172"/>
    <w:rsid w:val="00080DCC"/>
    <w:rsid w:val="00086398"/>
    <w:rsid w:val="00090B82"/>
    <w:rsid w:val="000919A5"/>
    <w:rsid w:val="000A0FD3"/>
    <w:rsid w:val="000A3B09"/>
    <w:rsid w:val="000A7C53"/>
    <w:rsid w:val="000B11AB"/>
    <w:rsid w:val="000B13FE"/>
    <w:rsid w:val="000B295E"/>
    <w:rsid w:val="000B48DE"/>
    <w:rsid w:val="000B4CFC"/>
    <w:rsid w:val="000C064B"/>
    <w:rsid w:val="000C07F5"/>
    <w:rsid w:val="000D7914"/>
    <w:rsid w:val="000E1025"/>
    <w:rsid w:val="000F1243"/>
    <w:rsid w:val="000F1AAC"/>
    <w:rsid w:val="000F26ED"/>
    <w:rsid w:val="000F599B"/>
    <w:rsid w:val="000F5E12"/>
    <w:rsid w:val="000F7015"/>
    <w:rsid w:val="00104A35"/>
    <w:rsid w:val="001053BC"/>
    <w:rsid w:val="00110B7F"/>
    <w:rsid w:val="00114341"/>
    <w:rsid w:val="00116583"/>
    <w:rsid w:val="001173E2"/>
    <w:rsid w:val="00120682"/>
    <w:rsid w:val="00120DC5"/>
    <w:rsid w:val="00121102"/>
    <w:rsid w:val="00125A50"/>
    <w:rsid w:val="00126979"/>
    <w:rsid w:val="00130B57"/>
    <w:rsid w:val="00131CA4"/>
    <w:rsid w:val="0013563A"/>
    <w:rsid w:val="00136616"/>
    <w:rsid w:val="00140B35"/>
    <w:rsid w:val="00140B96"/>
    <w:rsid w:val="001456F5"/>
    <w:rsid w:val="00147565"/>
    <w:rsid w:val="0015046F"/>
    <w:rsid w:val="00152C63"/>
    <w:rsid w:val="00153007"/>
    <w:rsid w:val="001544B8"/>
    <w:rsid w:val="00154638"/>
    <w:rsid w:val="00154BCE"/>
    <w:rsid w:val="00157648"/>
    <w:rsid w:val="00157DD3"/>
    <w:rsid w:val="00160F6B"/>
    <w:rsid w:val="00161CC6"/>
    <w:rsid w:val="00161E7C"/>
    <w:rsid w:val="00164E2C"/>
    <w:rsid w:val="001658D6"/>
    <w:rsid w:val="00166BFE"/>
    <w:rsid w:val="00174FC7"/>
    <w:rsid w:val="001779AA"/>
    <w:rsid w:val="00180F0D"/>
    <w:rsid w:val="00184795"/>
    <w:rsid w:val="00190C9E"/>
    <w:rsid w:val="001977FF"/>
    <w:rsid w:val="001B0710"/>
    <w:rsid w:val="001B25B5"/>
    <w:rsid w:val="001C2153"/>
    <w:rsid w:val="001C3CBC"/>
    <w:rsid w:val="001C455B"/>
    <w:rsid w:val="001C4E3E"/>
    <w:rsid w:val="001D137B"/>
    <w:rsid w:val="001D1717"/>
    <w:rsid w:val="001D2CE9"/>
    <w:rsid w:val="001D5744"/>
    <w:rsid w:val="001D7421"/>
    <w:rsid w:val="001D75BA"/>
    <w:rsid w:val="001E74A5"/>
    <w:rsid w:val="001F4340"/>
    <w:rsid w:val="001F59F1"/>
    <w:rsid w:val="001F5D6B"/>
    <w:rsid w:val="001F781F"/>
    <w:rsid w:val="002001B0"/>
    <w:rsid w:val="00200533"/>
    <w:rsid w:val="00202B4E"/>
    <w:rsid w:val="00207ABE"/>
    <w:rsid w:val="00213EA7"/>
    <w:rsid w:val="00217DF5"/>
    <w:rsid w:val="00220E70"/>
    <w:rsid w:val="002216DB"/>
    <w:rsid w:val="002253C6"/>
    <w:rsid w:val="002279BB"/>
    <w:rsid w:val="002300C4"/>
    <w:rsid w:val="00230D93"/>
    <w:rsid w:val="002324DF"/>
    <w:rsid w:val="0026280A"/>
    <w:rsid w:val="002649F1"/>
    <w:rsid w:val="00264E61"/>
    <w:rsid w:val="0026618B"/>
    <w:rsid w:val="00270EA1"/>
    <w:rsid w:val="0027555C"/>
    <w:rsid w:val="002770FA"/>
    <w:rsid w:val="002810D5"/>
    <w:rsid w:val="002860E6"/>
    <w:rsid w:val="00293221"/>
    <w:rsid w:val="00293CA9"/>
    <w:rsid w:val="00293E51"/>
    <w:rsid w:val="002948AD"/>
    <w:rsid w:val="00296E41"/>
    <w:rsid w:val="002A5C49"/>
    <w:rsid w:val="002A61AF"/>
    <w:rsid w:val="002B02AA"/>
    <w:rsid w:val="002B3440"/>
    <w:rsid w:val="002B52C4"/>
    <w:rsid w:val="002B74EC"/>
    <w:rsid w:val="002D01A3"/>
    <w:rsid w:val="002D07A8"/>
    <w:rsid w:val="002D0A98"/>
    <w:rsid w:val="002D2ED2"/>
    <w:rsid w:val="002E0391"/>
    <w:rsid w:val="002E0844"/>
    <w:rsid w:val="002E1152"/>
    <w:rsid w:val="002E36BC"/>
    <w:rsid w:val="002E6799"/>
    <w:rsid w:val="002F143A"/>
    <w:rsid w:val="002F29D2"/>
    <w:rsid w:val="002F2EAC"/>
    <w:rsid w:val="002F720A"/>
    <w:rsid w:val="00300117"/>
    <w:rsid w:val="003038E4"/>
    <w:rsid w:val="00311992"/>
    <w:rsid w:val="00312796"/>
    <w:rsid w:val="00313F47"/>
    <w:rsid w:val="00315F35"/>
    <w:rsid w:val="0031625A"/>
    <w:rsid w:val="00321974"/>
    <w:rsid w:val="00321AEC"/>
    <w:rsid w:val="00321DE1"/>
    <w:rsid w:val="00323941"/>
    <w:rsid w:val="003261FF"/>
    <w:rsid w:val="00326C29"/>
    <w:rsid w:val="003316A9"/>
    <w:rsid w:val="003318ED"/>
    <w:rsid w:val="00331F60"/>
    <w:rsid w:val="0033353B"/>
    <w:rsid w:val="00333F1F"/>
    <w:rsid w:val="00334E04"/>
    <w:rsid w:val="00336EAA"/>
    <w:rsid w:val="0033790E"/>
    <w:rsid w:val="00341EC8"/>
    <w:rsid w:val="00346361"/>
    <w:rsid w:val="003476DD"/>
    <w:rsid w:val="0035189F"/>
    <w:rsid w:val="0035226D"/>
    <w:rsid w:val="00364C33"/>
    <w:rsid w:val="00366A7C"/>
    <w:rsid w:val="003747E7"/>
    <w:rsid w:val="00380E09"/>
    <w:rsid w:val="00385A1B"/>
    <w:rsid w:val="00386B0B"/>
    <w:rsid w:val="0039705B"/>
    <w:rsid w:val="003A26BB"/>
    <w:rsid w:val="003A5C8B"/>
    <w:rsid w:val="003A7A5D"/>
    <w:rsid w:val="003B1026"/>
    <w:rsid w:val="003B28B1"/>
    <w:rsid w:val="003B2CF2"/>
    <w:rsid w:val="003C09FE"/>
    <w:rsid w:val="003C108D"/>
    <w:rsid w:val="003C2AEF"/>
    <w:rsid w:val="003C2C56"/>
    <w:rsid w:val="003C37FE"/>
    <w:rsid w:val="003C3BB3"/>
    <w:rsid w:val="003C4129"/>
    <w:rsid w:val="003C58E3"/>
    <w:rsid w:val="003D4195"/>
    <w:rsid w:val="003D467B"/>
    <w:rsid w:val="003D626A"/>
    <w:rsid w:val="003E157F"/>
    <w:rsid w:val="003E208A"/>
    <w:rsid w:val="003E2785"/>
    <w:rsid w:val="003E6182"/>
    <w:rsid w:val="003E6B23"/>
    <w:rsid w:val="003E7703"/>
    <w:rsid w:val="003F0B64"/>
    <w:rsid w:val="003F55BE"/>
    <w:rsid w:val="003F5719"/>
    <w:rsid w:val="003F6656"/>
    <w:rsid w:val="003F76C5"/>
    <w:rsid w:val="00400112"/>
    <w:rsid w:val="0040223F"/>
    <w:rsid w:val="00410AAF"/>
    <w:rsid w:val="00411168"/>
    <w:rsid w:val="00411D75"/>
    <w:rsid w:val="00411F84"/>
    <w:rsid w:val="00412085"/>
    <w:rsid w:val="0041210B"/>
    <w:rsid w:val="00413908"/>
    <w:rsid w:val="00415422"/>
    <w:rsid w:val="00415E7C"/>
    <w:rsid w:val="004275ED"/>
    <w:rsid w:val="00432179"/>
    <w:rsid w:val="00432F6A"/>
    <w:rsid w:val="00435A77"/>
    <w:rsid w:val="0043730B"/>
    <w:rsid w:val="00442398"/>
    <w:rsid w:val="00444E41"/>
    <w:rsid w:val="004542E3"/>
    <w:rsid w:val="0046134B"/>
    <w:rsid w:val="00464496"/>
    <w:rsid w:val="004658CA"/>
    <w:rsid w:val="00466A0A"/>
    <w:rsid w:val="00477B14"/>
    <w:rsid w:val="004942AD"/>
    <w:rsid w:val="00496323"/>
    <w:rsid w:val="004A083D"/>
    <w:rsid w:val="004A7866"/>
    <w:rsid w:val="004B1422"/>
    <w:rsid w:val="004B1DBA"/>
    <w:rsid w:val="004B25FA"/>
    <w:rsid w:val="004C2842"/>
    <w:rsid w:val="004D004A"/>
    <w:rsid w:val="004E092B"/>
    <w:rsid w:val="004E0EAD"/>
    <w:rsid w:val="004E4541"/>
    <w:rsid w:val="004E7951"/>
    <w:rsid w:val="004F2D64"/>
    <w:rsid w:val="004F2EE7"/>
    <w:rsid w:val="004F3127"/>
    <w:rsid w:val="004F40F0"/>
    <w:rsid w:val="004F54AD"/>
    <w:rsid w:val="005013C0"/>
    <w:rsid w:val="00506804"/>
    <w:rsid w:val="00506DB9"/>
    <w:rsid w:val="00510842"/>
    <w:rsid w:val="00511568"/>
    <w:rsid w:val="00512AD6"/>
    <w:rsid w:val="005217CE"/>
    <w:rsid w:val="00524E6E"/>
    <w:rsid w:val="00525FBD"/>
    <w:rsid w:val="005340C8"/>
    <w:rsid w:val="005351E4"/>
    <w:rsid w:val="005363BA"/>
    <w:rsid w:val="00540934"/>
    <w:rsid w:val="005422F0"/>
    <w:rsid w:val="00550203"/>
    <w:rsid w:val="00550994"/>
    <w:rsid w:val="005535DB"/>
    <w:rsid w:val="00555E97"/>
    <w:rsid w:val="00555F31"/>
    <w:rsid w:val="00561902"/>
    <w:rsid w:val="00575FBA"/>
    <w:rsid w:val="0057605B"/>
    <w:rsid w:val="00577F3E"/>
    <w:rsid w:val="005811B2"/>
    <w:rsid w:val="00584022"/>
    <w:rsid w:val="00585522"/>
    <w:rsid w:val="00586A9A"/>
    <w:rsid w:val="0059467C"/>
    <w:rsid w:val="00594F08"/>
    <w:rsid w:val="00595AB9"/>
    <w:rsid w:val="005A57E4"/>
    <w:rsid w:val="005A7D85"/>
    <w:rsid w:val="005B026C"/>
    <w:rsid w:val="005B1824"/>
    <w:rsid w:val="005B6A85"/>
    <w:rsid w:val="005C310D"/>
    <w:rsid w:val="005C36EF"/>
    <w:rsid w:val="005D3126"/>
    <w:rsid w:val="005E245C"/>
    <w:rsid w:val="005E252A"/>
    <w:rsid w:val="005E4F45"/>
    <w:rsid w:val="005E7A38"/>
    <w:rsid w:val="005F0EE6"/>
    <w:rsid w:val="005F1254"/>
    <w:rsid w:val="005F237F"/>
    <w:rsid w:val="005F2B8C"/>
    <w:rsid w:val="005F358F"/>
    <w:rsid w:val="005F5CAC"/>
    <w:rsid w:val="00600202"/>
    <w:rsid w:val="00604224"/>
    <w:rsid w:val="00604273"/>
    <w:rsid w:val="00605B1E"/>
    <w:rsid w:val="00606252"/>
    <w:rsid w:val="006068C4"/>
    <w:rsid w:val="00616087"/>
    <w:rsid w:val="00622197"/>
    <w:rsid w:val="006275F7"/>
    <w:rsid w:val="006340EC"/>
    <w:rsid w:val="00634F0A"/>
    <w:rsid w:val="00637CE3"/>
    <w:rsid w:val="006416BC"/>
    <w:rsid w:val="006476B9"/>
    <w:rsid w:val="00647741"/>
    <w:rsid w:val="00650FE7"/>
    <w:rsid w:val="0066070A"/>
    <w:rsid w:val="00662884"/>
    <w:rsid w:val="006631A3"/>
    <w:rsid w:val="006657E4"/>
    <w:rsid w:val="006662A1"/>
    <w:rsid w:val="00670171"/>
    <w:rsid w:val="00674948"/>
    <w:rsid w:val="0067661B"/>
    <w:rsid w:val="00682E47"/>
    <w:rsid w:val="00684B43"/>
    <w:rsid w:val="006855E4"/>
    <w:rsid w:val="00693478"/>
    <w:rsid w:val="00693E88"/>
    <w:rsid w:val="00695231"/>
    <w:rsid w:val="00695E1A"/>
    <w:rsid w:val="006A36CE"/>
    <w:rsid w:val="006A5068"/>
    <w:rsid w:val="006B30D6"/>
    <w:rsid w:val="006B3CCA"/>
    <w:rsid w:val="006B420F"/>
    <w:rsid w:val="006B787E"/>
    <w:rsid w:val="006B7F49"/>
    <w:rsid w:val="006D1944"/>
    <w:rsid w:val="006D2223"/>
    <w:rsid w:val="006D2A05"/>
    <w:rsid w:val="006D5E3D"/>
    <w:rsid w:val="006E5638"/>
    <w:rsid w:val="006E5AC6"/>
    <w:rsid w:val="006F6432"/>
    <w:rsid w:val="006F6AF7"/>
    <w:rsid w:val="00700E08"/>
    <w:rsid w:val="00704689"/>
    <w:rsid w:val="00716F01"/>
    <w:rsid w:val="007262DE"/>
    <w:rsid w:val="00732C43"/>
    <w:rsid w:val="007334E8"/>
    <w:rsid w:val="00734580"/>
    <w:rsid w:val="007349F4"/>
    <w:rsid w:val="007376AF"/>
    <w:rsid w:val="0074450D"/>
    <w:rsid w:val="00747ED6"/>
    <w:rsid w:val="00750508"/>
    <w:rsid w:val="007542B1"/>
    <w:rsid w:val="00754F04"/>
    <w:rsid w:val="007565B1"/>
    <w:rsid w:val="00757F93"/>
    <w:rsid w:val="00761A98"/>
    <w:rsid w:val="007645E4"/>
    <w:rsid w:val="007662E1"/>
    <w:rsid w:val="00767262"/>
    <w:rsid w:val="00774E4B"/>
    <w:rsid w:val="00783950"/>
    <w:rsid w:val="00787A5A"/>
    <w:rsid w:val="007913AF"/>
    <w:rsid w:val="007A22A2"/>
    <w:rsid w:val="007A28B9"/>
    <w:rsid w:val="007A4F18"/>
    <w:rsid w:val="007A5364"/>
    <w:rsid w:val="007A6029"/>
    <w:rsid w:val="007B1EFA"/>
    <w:rsid w:val="007B1F4B"/>
    <w:rsid w:val="007B77D9"/>
    <w:rsid w:val="007C3551"/>
    <w:rsid w:val="007C4F72"/>
    <w:rsid w:val="007C6D91"/>
    <w:rsid w:val="007D2C50"/>
    <w:rsid w:val="007D2D1C"/>
    <w:rsid w:val="007D36CC"/>
    <w:rsid w:val="007D4A80"/>
    <w:rsid w:val="007D4DEA"/>
    <w:rsid w:val="007D6FE2"/>
    <w:rsid w:val="007E152D"/>
    <w:rsid w:val="007E18A2"/>
    <w:rsid w:val="007E417E"/>
    <w:rsid w:val="007F59B5"/>
    <w:rsid w:val="007F725F"/>
    <w:rsid w:val="00801835"/>
    <w:rsid w:val="008037B8"/>
    <w:rsid w:val="008076F1"/>
    <w:rsid w:val="008144A3"/>
    <w:rsid w:val="0081526B"/>
    <w:rsid w:val="00823C73"/>
    <w:rsid w:val="00833396"/>
    <w:rsid w:val="00834303"/>
    <w:rsid w:val="00834BED"/>
    <w:rsid w:val="00835466"/>
    <w:rsid w:val="0083620F"/>
    <w:rsid w:val="008363DB"/>
    <w:rsid w:val="00836E2F"/>
    <w:rsid w:val="008405B0"/>
    <w:rsid w:val="008442D7"/>
    <w:rsid w:val="008446BC"/>
    <w:rsid w:val="00845F05"/>
    <w:rsid w:val="00863741"/>
    <w:rsid w:val="00867A91"/>
    <w:rsid w:val="00867DC1"/>
    <w:rsid w:val="00867EA5"/>
    <w:rsid w:val="008701D0"/>
    <w:rsid w:val="0087159D"/>
    <w:rsid w:val="008723FA"/>
    <w:rsid w:val="0087266A"/>
    <w:rsid w:val="00873422"/>
    <w:rsid w:val="0087342C"/>
    <w:rsid w:val="00873AB4"/>
    <w:rsid w:val="0087643D"/>
    <w:rsid w:val="008774B9"/>
    <w:rsid w:val="00882668"/>
    <w:rsid w:val="00883AFD"/>
    <w:rsid w:val="0088635E"/>
    <w:rsid w:val="008871F1"/>
    <w:rsid w:val="0089080C"/>
    <w:rsid w:val="00892E65"/>
    <w:rsid w:val="0089421C"/>
    <w:rsid w:val="00896EDF"/>
    <w:rsid w:val="008A03BD"/>
    <w:rsid w:val="008A11A7"/>
    <w:rsid w:val="008A1C25"/>
    <w:rsid w:val="008A1DCD"/>
    <w:rsid w:val="008A233E"/>
    <w:rsid w:val="008A3924"/>
    <w:rsid w:val="008A475F"/>
    <w:rsid w:val="008A4CF5"/>
    <w:rsid w:val="008A5763"/>
    <w:rsid w:val="008B0063"/>
    <w:rsid w:val="008B0C6C"/>
    <w:rsid w:val="008B1966"/>
    <w:rsid w:val="008B4840"/>
    <w:rsid w:val="008C01BE"/>
    <w:rsid w:val="008C4AEE"/>
    <w:rsid w:val="008D3B2D"/>
    <w:rsid w:val="008E5EBC"/>
    <w:rsid w:val="008F42CB"/>
    <w:rsid w:val="008F4621"/>
    <w:rsid w:val="008F6611"/>
    <w:rsid w:val="008F6DFF"/>
    <w:rsid w:val="0090160C"/>
    <w:rsid w:val="0091511B"/>
    <w:rsid w:val="0091532E"/>
    <w:rsid w:val="009175E7"/>
    <w:rsid w:val="00917758"/>
    <w:rsid w:val="00932E4C"/>
    <w:rsid w:val="00935D6A"/>
    <w:rsid w:val="0095010E"/>
    <w:rsid w:val="009511A4"/>
    <w:rsid w:val="00952044"/>
    <w:rsid w:val="0095786F"/>
    <w:rsid w:val="0096033F"/>
    <w:rsid w:val="009704F4"/>
    <w:rsid w:val="0097066A"/>
    <w:rsid w:val="009723E2"/>
    <w:rsid w:val="00972EC5"/>
    <w:rsid w:val="009734F6"/>
    <w:rsid w:val="00975794"/>
    <w:rsid w:val="00977ADD"/>
    <w:rsid w:val="00977FB1"/>
    <w:rsid w:val="00986881"/>
    <w:rsid w:val="00993292"/>
    <w:rsid w:val="00993C78"/>
    <w:rsid w:val="009A2006"/>
    <w:rsid w:val="009A2611"/>
    <w:rsid w:val="009A42DD"/>
    <w:rsid w:val="009A440E"/>
    <w:rsid w:val="009A449A"/>
    <w:rsid w:val="009A5772"/>
    <w:rsid w:val="009A75BC"/>
    <w:rsid w:val="009B165D"/>
    <w:rsid w:val="009B35B7"/>
    <w:rsid w:val="009B3FE9"/>
    <w:rsid w:val="009B4CCB"/>
    <w:rsid w:val="009B55F0"/>
    <w:rsid w:val="009B7269"/>
    <w:rsid w:val="009C1658"/>
    <w:rsid w:val="009C7822"/>
    <w:rsid w:val="009D22DB"/>
    <w:rsid w:val="009D559A"/>
    <w:rsid w:val="009D660E"/>
    <w:rsid w:val="009E3348"/>
    <w:rsid w:val="009E658C"/>
    <w:rsid w:val="009E65BC"/>
    <w:rsid w:val="009F5829"/>
    <w:rsid w:val="009F66B1"/>
    <w:rsid w:val="009F7418"/>
    <w:rsid w:val="00A00552"/>
    <w:rsid w:val="00A00972"/>
    <w:rsid w:val="00A01993"/>
    <w:rsid w:val="00A02E32"/>
    <w:rsid w:val="00A03949"/>
    <w:rsid w:val="00A03B1D"/>
    <w:rsid w:val="00A03B5F"/>
    <w:rsid w:val="00A04CF0"/>
    <w:rsid w:val="00A113A9"/>
    <w:rsid w:val="00A203CE"/>
    <w:rsid w:val="00A2248C"/>
    <w:rsid w:val="00A23B15"/>
    <w:rsid w:val="00A3203F"/>
    <w:rsid w:val="00A34BA0"/>
    <w:rsid w:val="00A37EF4"/>
    <w:rsid w:val="00A41065"/>
    <w:rsid w:val="00A44F97"/>
    <w:rsid w:val="00A4757F"/>
    <w:rsid w:val="00A5031E"/>
    <w:rsid w:val="00A52ACD"/>
    <w:rsid w:val="00A574CE"/>
    <w:rsid w:val="00A600AD"/>
    <w:rsid w:val="00A611B6"/>
    <w:rsid w:val="00A62C7F"/>
    <w:rsid w:val="00A64E11"/>
    <w:rsid w:val="00A83AA7"/>
    <w:rsid w:val="00A8444E"/>
    <w:rsid w:val="00A84D91"/>
    <w:rsid w:val="00A85EC8"/>
    <w:rsid w:val="00A85F27"/>
    <w:rsid w:val="00A908D3"/>
    <w:rsid w:val="00A9097D"/>
    <w:rsid w:val="00A949F2"/>
    <w:rsid w:val="00A95DF6"/>
    <w:rsid w:val="00AA18B0"/>
    <w:rsid w:val="00AA23ED"/>
    <w:rsid w:val="00AB0A20"/>
    <w:rsid w:val="00AB1601"/>
    <w:rsid w:val="00AB2D2B"/>
    <w:rsid w:val="00AB6AFA"/>
    <w:rsid w:val="00AC053C"/>
    <w:rsid w:val="00AD20C1"/>
    <w:rsid w:val="00AD2B1F"/>
    <w:rsid w:val="00AD4D2F"/>
    <w:rsid w:val="00AE0CB2"/>
    <w:rsid w:val="00AE4E37"/>
    <w:rsid w:val="00AE5A87"/>
    <w:rsid w:val="00AE6FF9"/>
    <w:rsid w:val="00AE7CC9"/>
    <w:rsid w:val="00AF0745"/>
    <w:rsid w:val="00AF0A27"/>
    <w:rsid w:val="00AF310F"/>
    <w:rsid w:val="00AF35AA"/>
    <w:rsid w:val="00AF577A"/>
    <w:rsid w:val="00AF5CDE"/>
    <w:rsid w:val="00AF6648"/>
    <w:rsid w:val="00AF6BFD"/>
    <w:rsid w:val="00B02141"/>
    <w:rsid w:val="00B021AB"/>
    <w:rsid w:val="00B022D7"/>
    <w:rsid w:val="00B07ACA"/>
    <w:rsid w:val="00B1141A"/>
    <w:rsid w:val="00B1692C"/>
    <w:rsid w:val="00B24336"/>
    <w:rsid w:val="00B274B4"/>
    <w:rsid w:val="00B30416"/>
    <w:rsid w:val="00B3211E"/>
    <w:rsid w:val="00B322ED"/>
    <w:rsid w:val="00B33C56"/>
    <w:rsid w:val="00B36166"/>
    <w:rsid w:val="00B401FA"/>
    <w:rsid w:val="00B437D6"/>
    <w:rsid w:val="00B43BA5"/>
    <w:rsid w:val="00B4797E"/>
    <w:rsid w:val="00B52E17"/>
    <w:rsid w:val="00B53D80"/>
    <w:rsid w:val="00B53F54"/>
    <w:rsid w:val="00B55A37"/>
    <w:rsid w:val="00B57F85"/>
    <w:rsid w:val="00B606CA"/>
    <w:rsid w:val="00B60EDB"/>
    <w:rsid w:val="00B63344"/>
    <w:rsid w:val="00B63512"/>
    <w:rsid w:val="00B635DC"/>
    <w:rsid w:val="00B66724"/>
    <w:rsid w:val="00B66EBE"/>
    <w:rsid w:val="00B67D87"/>
    <w:rsid w:val="00B7118E"/>
    <w:rsid w:val="00B72229"/>
    <w:rsid w:val="00B819B9"/>
    <w:rsid w:val="00B829B9"/>
    <w:rsid w:val="00B841FE"/>
    <w:rsid w:val="00B969D7"/>
    <w:rsid w:val="00B97307"/>
    <w:rsid w:val="00BA1FE0"/>
    <w:rsid w:val="00BA2BFA"/>
    <w:rsid w:val="00BB0F30"/>
    <w:rsid w:val="00BB69BC"/>
    <w:rsid w:val="00BC183C"/>
    <w:rsid w:val="00BC40E3"/>
    <w:rsid w:val="00BC4391"/>
    <w:rsid w:val="00BC55F2"/>
    <w:rsid w:val="00BC7C78"/>
    <w:rsid w:val="00BC7C7B"/>
    <w:rsid w:val="00BD4CBC"/>
    <w:rsid w:val="00BD5831"/>
    <w:rsid w:val="00BD5E78"/>
    <w:rsid w:val="00BD689F"/>
    <w:rsid w:val="00BE1485"/>
    <w:rsid w:val="00BE24D7"/>
    <w:rsid w:val="00BE373B"/>
    <w:rsid w:val="00BE3C4F"/>
    <w:rsid w:val="00BF079D"/>
    <w:rsid w:val="00BF3F4E"/>
    <w:rsid w:val="00BF5C22"/>
    <w:rsid w:val="00C07CB0"/>
    <w:rsid w:val="00C149A5"/>
    <w:rsid w:val="00C16F78"/>
    <w:rsid w:val="00C23219"/>
    <w:rsid w:val="00C35153"/>
    <w:rsid w:val="00C40DCD"/>
    <w:rsid w:val="00C4262B"/>
    <w:rsid w:val="00C452E9"/>
    <w:rsid w:val="00C45D5A"/>
    <w:rsid w:val="00C47B65"/>
    <w:rsid w:val="00C5068A"/>
    <w:rsid w:val="00C520EC"/>
    <w:rsid w:val="00C54BCC"/>
    <w:rsid w:val="00C61A97"/>
    <w:rsid w:val="00C61C50"/>
    <w:rsid w:val="00C7062A"/>
    <w:rsid w:val="00C7095A"/>
    <w:rsid w:val="00C7290E"/>
    <w:rsid w:val="00C731B2"/>
    <w:rsid w:val="00C73BC2"/>
    <w:rsid w:val="00C83CC5"/>
    <w:rsid w:val="00C84EFB"/>
    <w:rsid w:val="00C93738"/>
    <w:rsid w:val="00C942F4"/>
    <w:rsid w:val="00C963B4"/>
    <w:rsid w:val="00CA6A1F"/>
    <w:rsid w:val="00CB36DD"/>
    <w:rsid w:val="00CB38BB"/>
    <w:rsid w:val="00CB4819"/>
    <w:rsid w:val="00CC77B3"/>
    <w:rsid w:val="00CC7BE0"/>
    <w:rsid w:val="00CD31FA"/>
    <w:rsid w:val="00CD411B"/>
    <w:rsid w:val="00CD499E"/>
    <w:rsid w:val="00CD5C54"/>
    <w:rsid w:val="00CE1CCC"/>
    <w:rsid w:val="00CE3F11"/>
    <w:rsid w:val="00CE6E88"/>
    <w:rsid w:val="00CF1E6F"/>
    <w:rsid w:val="00CF2BED"/>
    <w:rsid w:val="00CF3C4C"/>
    <w:rsid w:val="00CF593B"/>
    <w:rsid w:val="00CF6830"/>
    <w:rsid w:val="00CF6B5F"/>
    <w:rsid w:val="00D00D21"/>
    <w:rsid w:val="00D05D0B"/>
    <w:rsid w:val="00D11476"/>
    <w:rsid w:val="00D17B46"/>
    <w:rsid w:val="00D20FEA"/>
    <w:rsid w:val="00D21B9B"/>
    <w:rsid w:val="00D22215"/>
    <w:rsid w:val="00D22542"/>
    <w:rsid w:val="00D24429"/>
    <w:rsid w:val="00D273B2"/>
    <w:rsid w:val="00D329DE"/>
    <w:rsid w:val="00D32BD9"/>
    <w:rsid w:val="00D355A9"/>
    <w:rsid w:val="00D36F03"/>
    <w:rsid w:val="00D374EA"/>
    <w:rsid w:val="00D420D8"/>
    <w:rsid w:val="00D4277D"/>
    <w:rsid w:val="00D43CDA"/>
    <w:rsid w:val="00D474A5"/>
    <w:rsid w:val="00D51E74"/>
    <w:rsid w:val="00D60038"/>
    <w:rsid w:val="00D60C05"/>
    <w:rsid w:val="00D65137"/>
    <w:rsid w:val="00D651DA"/>
    <w:rsid w:val="00D65D1E"/>
    <w:rsid w:val="00D65E14"/>
    <w:rsid w:val="00D663C2"/>
    <w:rsid w:val="00D71761"/>
    <w:rsid w:val="00D74DD8"/>
    <w:rsid w:val="00D7621E"/>
    <w:rsid w:val="00D80313"/>
    <w:rsid w:val="00D81F82"/>
    <w:rsid w:val="00D82F48"/>
    <w:rsid w:val="00D86C10"/>
    <w:rsid w:val="00D86EF5"/>
    <w:rsid w:val="00D92093"/>
    <w:rsid w:val="00D92453"/>
    <w:rsid w:val="00D94003"/>
    <w:rsid w:val="00D95E4E"/>
    <w:rsid w:val="00D97DFD"/>
    <w:rsid w:val="00DA0449"/>
    <w:rsid w:val="00DA0751"/>
    <w:rsid w:val="00DA4CA0"/>
    <w:rsid w:val="00DB6D9F"/>
    <w:rsid w:val="00DC0195"/>
    <w:rsid w:val="00DC0A15"/>
    <w:rsid w:val="00DC15E1"/>
    <w:rsid w:val="00DC2A51"/>
    <w:rsid w:val="00DC5831"/>
    <w:rsid w:val="00DC7A5E"/>
    <w:rsid w:val="00DD743A"/>
    <w:rsid w:val="00DE1420"/>
    <w:rsid w:val="00DE622B"/>
    <w:rsid w:val="00DF07A1"/>
    <w:rsid w:val="00E021C0"/>
    <w:rsid w:val="00E03FA2"/>
    <w:rsid w:val="00E07103"/>
    <w:rsid w:val="00E17172"/>
    <w:rsid w:val="00E177D4"/>
    <w:rsid w:val="00E20A4F"/>
    <w:rsid w:val="00E21B2C"/>
    <w:rsid w:val="00E22419"/>
    <w:rsid w:val="00E23EA1"/>
    <w:rsid w:val="00E3030E"/>
    <w:rsid w:val="00E3092C"/>
    <w:rsid w:val="00E35D88"/>
    <w:rsid w:val="00E36877"/>
    <w:rsid w:val="00E42140"/>
    <w:rsid w:val="00E44E03"/>
    <w:rsid w:val="00E5051C"/>
    <w:rsid w:val="00E56838"/>
    <w:rsid w:val="00E57D40"/>
    <w:rsid w:val="00E6212D"/>
    <w:rsid w:val="00E63528"/>
    <w:rsid w:val="00E66ADF"/>
    <w:rsid w:val="00E755E8"/>
    <w:rsid w:val="00E75859"/>
    <w:rsid w:val="00E80AFF"/>
    <w:rsid w:val="00E80F4F"/>
    <w:rsid w:val="00E816D4"/>
    <w:rsid w:val="00E84D94"/>
    <w:rsid w:val="00E85140"/>
    <w:rsid w:val="00E86DE7"/>
    <w:rsid w:val="00E87F93"/>
    <w:rsid w:val="00E9050B"/>
    <w:rsid w:val="00E914E7"/>
    <w:rsid w:val="00E930A3"/>
    <w:rsid w:val="00E94D8D"/>
    <w:rsid w:val="00E95CCB"/>
    <w:rsid w:val="00E96FDE"/>
    <w:rsid w:val="00EA3FB4"/>
    <w:rsid w:val="00EA4324"/>
    <w:rsid w:val="00EB0286"/>
    <w:rsid w:val="00EB1121"/>
    <w:rsid w:val="00EB3A5B"/>
    <w:rsid w:val="00EB734F"/>
    <w:rsid w:val="00EC34AC"/>
    <w:rsid w:val="00EC37DB"/>
    <w:rsid w:val="00EC3E44"/>
    <w:rsid w:val="00EC5A1D"/>
    <w:rsid w:val="00EC6844"/>
    <w:rsid w:val="00ED0072"/>
    <w:rsid w:val="00ED1177"/>
    <w:rsid w:val="00ED3545"/>
    <w:rsid w:val="00ED5C42"/>
    <w:rsid w:val="00ED7022"/>
    <w:rsid w:val="00EE0B97"/>
    <w:rsid w:val="00EE10F6"/>
    <w:rsid w:val="00EE206F"/>
    <w:rsid w:val="00EE4A4C"/>
    <w:rsid w:val="00EE4BA7"/>
    <w:rsid w:val="00EE4C72"/>
    <w:rsid w:val="00EF1116"/>
    <w:rsid w:val="00EF3857"/>
    <w:rsid w:val="00F00404"/>
    <w:rsid w:val="00F02B75"/>
    <w:rsid w:val="00F038E8"/>
    <w:rsid w:val="00F14492"/>
    <w:rsid w:val="00F22D2D"/>
    <w:rsid w:val="00F23141"/>
    <w:rsid w:val="00F239C5"/>
    <w:rsid w:val="00F24353"/>
    <w:rsid w:val="00F24897"/>
    <w:rsid w:val="00F26B87"/>
    <w:rsid w:val="00F26F58"/>
    <w:rsid w:val="00F3505F"/>
    <w:rsid w:val="00F366C3"/>
    <w:rsid w:val="00F36757"/>
    <w:rsid w:val="00F37E07"/>
    <w:rsid w:val="00F42ACC"/>
    <w:rsid w:val="00F42E7B"/>
    <w:rsid w:val="00F45EB9"/>
    <w:rsid w:val="00F47AFC"/>
    <w:rsid w:val="00F536C1"/>
    <w:rsid w:val="00F55F86"/>
    <w:rsid w:val="00F60267"/>
    <w:rsid w:val="00F6624B"/>
    <w:rsid w:val="00F66E31"/>
    <w:rsid w:val="00F67DCF"/>
    <w:rsid w:val="00F73FBB"/>
    <w:rsid w:val="00F760DF"/>
    <w:rsid w:val="00F76EC9"/>
    <w:rsid w:val="00F824F1"/>
    <w:rsid w:val="00F8681E"/>
    <w:rsid w:val="00F94851"/>
    <w:rsid w:val="00F94E6C"/>
    <w:rsid w:val="00F963C1"/>
    <w:rsid w:val="00FA1527"/>
    <w:rsid w:val="00FA67BB"/>
    <w:rsid w:val="00FA7626"/>
    <w:rsid w:val="00FA7F06"/>
    <w:rsid w:val="00FB1D7C"/>
    <w:rsid w:val="00FB314C"/>
    <w:rsid w:val="00FB6C54"/>
    <w:rsid w:val="00FC23AB"/>
    <w:rsid w:val="00FC243B"/>
    <w:rsid w:val="00FD1F2D"/>
    <w:rsid w:val="00FD2434"/>
    <w:rsid w:val="00FD31BE"/>
    <w:rsid w:val="00FD39F0"/>
    <w:rsid w:val="00FD6B1D"/>
    <w:rsid w:val="00FD6DD4"/>
    <w:rsid w:val="00FE17FD"/>
    <w:rsid w:val="00FE3C4D"/>
    <w:rsid w:val="00FE4993"/>
    <w:rsid w:val="00FF3581"/>
    <w:rsid w:val="00FF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1"/>
    <w:rPr>
      <w:lang w:val="tr-TR"/>
    </w:rPr>
  </w:style>
  <w:style w:type="paragraph" w:styleId="Balk1">
    <w:name w:val="heading 1"/>
    <w:basedOn w:val="Normal1"/>
    <w:next w:val="Normal1"/>
    <w:rsid w:val="00293E5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1"/>
    <w:next w:val="Normal1"/>
    <w:rsid w:val="00293E5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1"/>
    <w:next w:val="Normal1"/>
    <w:rsid w:val="00293E5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1"/>
    <w:next w:val="Normal1"/>
    <w:rsid w:val="00293E51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1"/>
    <w:next w:val="Normal1"/>
    <w:rsid w:val="00293E5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Balk6">
    <w:name w:val="heading 6"/>
    <w:basedOn w:val="Normal1"/>
    <w:next w:val="Normal1"/>
    <w:rsid w:val="00293E51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Balk7">
    <w:name w:val="heading 7"/>
    <w:basedOn w:val="Normal"/>
    <w:next w:val="Normal"/>
    <w:link w:val="Balk7Char"/>
    <w:unhideWhenUsed/>
    <w:qFormat/>
    <w:rsid w:val="004B1D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293E51"/>
  </w:style>
  <w:style w:type="paragraph" w:styleId="KonuBal">
    <w:name w:val="Title"/>
    <w:basedOn w:val="Normal1"/>
    <w:next w:val="Normal1"/>
    <w:rsid w:val="00293E51"/>
    <w:pPr>
      <w:keepNext/>
      <w:keepLines/>
      <w:spacing w:before="480" w:after="120"/>
      <w:contextualSpacing/>
    </w:pPr>
    <w:rPr>
      <w:b/>
      <w:sz w:val="72"/>
    </w:rPr>
  </w:style>
  <w:style w:type="paragraph" w:styleId="AltKonuBal">
    <w:name w:val="Subtitle"/>
    <w:basedOn w:val="Normal1"/>
    <w:next w:val="Normal1"/>
    <w:rsid w:val="00293E5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6AD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AD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FC243B"/>
    <w:pPr>
      <w:spacing w:before="100" w:beforeAutospacing="1" w:after="100" w:afterAutospacing="1"/>
    </w:pPr>
    <w:rPr>
      <w:color w:val="auto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D32BD9"/>
    <w:pPr>
      <w:ind w:firstLine="708"/>
    </w:pPr>
    <w:rPr>
      <w:color w:val="auto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32BD9"/>
    <w:rPr>
      <w:color w:val="auto"/>
      <w:szCs w:val="24"/>
      <w:lang w:val="tr-TR" w:eastAsia="tr-TR"/>
    </w:rPr>
  </w:style>
  <w:style w:type="character" w:customStyle="1" w:styleId="Balk7Char">
    <w:name w:val="Başlık 7 Char"/>
    <w:basedOn w:val="VarsaylanParagrafYazTipi"/>
    <w:link w:val="Balk7"/>
    <w:rsid w:val="004B1DB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2300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00C4"/>
  </w:style>
  <w:style w:type="paragraph" w:styleId="Altbilgi">
    <w:name w:val="footer"/>
    <w:basedOn w:val="Normal"/>
    <w:link w:val="AltbilgiChar"/>
    <w:uiPriority w:val="99"/>
    <w:unhideWhenUsed/>
    <w:rsid w:val="002300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00C4"/>
  </w:style>
  <w:style w:type="paragraph" w:customStyle="1" w:styleId="SaptanmA">
    <w:name w:val="Saptanmış A"/>
    <w:rsid w:val="0006263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afifBavuru">
    <w:name w:val="Subtle Reference"/>
    <w:basedOn w:val="VarsaylanParagrafYazTipi"/>
    <w:uiPriority w:val="31"/>
    <w:qFormat/>
    <w:rsid w:val="00935D6A"/>
    <w:rPr>
      <w:smallCaps/>
      <w:color w:val="C0504D" w:themeColor="accent2"/>
      <w:u w:val="single"/>
    </w:rPr>
  </w:style>
  <w:style w:type="paragraph" w:styleId="AralkYok">
    <w:name w:val="No Spacing"/>
    <w:uiPriority w:val="1"/>
    <w:qFormat/>
    <w:rsid w:val="00B52E17"/>
    <w:rPr>
      <w:lang w:val="tr-TR"/>
    </w:rPr>
  </w:style>
  <w:style w:type="character" w:customStyle="1" w:styleId="xdownloadlinklink">
    <w:name w:val="x_download_link_link"/>
    <w:basedOn w:val="VarsaylanParagrafYazTipi"/>
    <w:rsid w:val="00177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1"/>
    <w:rPr>
      <w:lang w:val="tr-TR"/>
    </w:rPr>
  </w:style>
  <w:style w:type="paragraph" w:styleId="Balk1">
    <w:name w:val="heading 1"/>
    <w:basedOn w:val="Normal1"/>
    <w:next w:val="Normal1"/>
    <w:rsid w:val="00293E5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1"/>
    <w:next w:val="Normal1"/>
    <w:rsid w:val="00293E5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1"/>
    <w:next w:val="Normal1"/>
    <w:rsid w:val="00293E5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1"/>
    <w:next w:val="Normal1"/>
    <w:rsid w:val="00293E51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1"/>
    <w:next w:val="Normal1"/>
    <w:rsid w:val="00293E5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Balk6">
    <w:name w:val="heading 6"/>
    <w:basedOn w:val="Normal1"/>
    <w:next w:val="Normal1"/>
    <w:rsid w:val="00293E51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Balk7">
    <w:name w:val="heading 7"/>
    <w:basedOn w:val="Normal"/>
    <w:next w:val="Normal"/>
    <w:link w:val="Balk7Char"/>
    <w:unhideWhenUsed/>
    <w:qFormat/>
    <w:rsid w:val="004B1D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293E51"/>
  </w:style>
  <w:style w:type="paragraph" w:styleId="KonuBal">
    <w:name w:val="Title"/>
    <w:basedOn w:val="Normal1"/>
    <w:next w:val="Normal1"/>
    <w:rsid w:val="00293E51"/>
    <w:pPr>
      <w:keepNext/>
      <w:keepLines/>
      <w:spacing w:before="480" w:after="120"/>
      <w:contextualSpacing/>
    </w:pPr>
    <w:rPr>
      <w:b/>
      <w:sz w:val="72"/>
    </w:rPr>
  </w:style>
  <w:style w:type="paragraph" w:styleId="AltKonuBal">
    <w:name w:val="Subtitle"/>
    <w:basedOn w:val="Normal1"/>
    <w:next w:val="Normal1"/>
    <w:rsid w:val="00293E5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6AD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AD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FC243B"/>
    <w:pPr>
      <w:spacing w:before="100" w:beforeAutospacing="1" w:after="100" w:afterAutospacing="1"/>
    </w:pPr>
    <w:rPr>
      <w:color w:val="auto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D32BD9"/>
    <w:pPr>
      <w:ind w:firstLine="708"/>
    </w:pPr>
    <w:rPr>
      <w:color w:val="auto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32BD9"/>
    <w:rPr>
      <w:color w:val="auto"/>
      <w:szCs w:val="24"/>
      <w:lang w:val="tr-TR" w:eastAsia="tr-TR"/>
    </w:rPr>
  </w:style>
  <w:style w:type="character" w:customStyle="1" w:styleId="Balk7Char">
    <w:name w:val="Başlık 7 Char"/>
    <w:basedOn w:val="VarsaylanParagrafYazTipi"/>
    <w:link w:val="Balk7"/>
    <w:rsid w:val="004B1DB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2300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00C4"/>
  </w:style>
  <w:style w:type="paragraph" w:styleId="Altbilgi">
    <w:name w:val="footer"/>
    <w:basedOn w:val="Normal"/>
    <w:link w:val="AltbilgiChar"/>
    <w:uiPriority w:val="99"/>
    <w:unhideWhenUsed/>
    <w:rsid w:val="002300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00C4"/>
  </w:style>
  <w:style w:type="paragraph" w:customStyle="1" w:styleId="SaptanmA">
    <w:name w:val="Saptanmış A"/>
    <w:rsid w:val="0006263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afifBavuru">
    <w:name w:val="Subtle Reference"/>
    <w:basedOn w:val="VarsaylanParagrafYazTipi"/>
    <w:uiPriority w:val="31"/>
    <w:qFormat/>
    <w:rsid w:val="00935D6A"/>
    <w:rPr>
      <w:smallCaps/>
      <w:color w:val="C0504D" w:themeColor="accent2"/>
      <w:u w:val="single"/>
    </w:rPr>
  </w:style>
  <w:style w:type="paragraph" w:styleId="AralkYok">
    <w:name w:val="No Spacing"/>
    <w:uiPriority w:val="1"/>
    <w:qFormat/>
    <w:rsid w:val="00B52E17"/>
    <w:rPr>
      <w:lang w:val="tr-TR"/>
    </w:rPr>
  </w:style>
  <w:style w:type="character" w:customStyle="1" w:styleId="xdownloadlinklink">
    <w:name w:val="x_download_link_link"/>
    <w:basedOn w:val="VarsaylanParagrafYazTipi"/>
    <w:rsid w:val="0017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767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9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3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98BE-9343-435D-8636-98BC42B0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Basin bulteni-3.docx.docx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bulteni-3.docx.docx</dc:title>
  <dc:creator>Irfan COBAN</dc:creator>
  <cp:lastModifiedBy>Tutku TALINLI</cp:lastModifiedBy>
  <cp:revision>70</cp:revision>
  <cp:lastPrinted>2022-07-06T06:23:00Z</cp:lastPrinted>
  <dcterms:created xsi:type="dcterms:W3CDTF">2022-07-06T07:02:00Z</dcterms:created>
  <dcterms:modified xsi:type="dcterms:W3CDTF">2022-08-03T12:27:00Z</dcterms:modified>
</cp:coreProperties>
</file>